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373B" w14:textId="77777777" w:rsid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rFonts w:ascii="Arial" w:hAnsi="Arial" w:cs="Arial"/>
          <w:bCs/>
          <w:szCs w:val="22"/>
          <w:lang w:val="it-IT"/>
        </w:rPr>
      </w:pPr>
    </w:p>
    <w:p w14:paraId="7FBACB37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center"/>
        <w:rPr>
          <w:b/>
          <w:szCs w:val="22"/>
          <w:lang w:val="it-IT"/>
        </w:rPr>
      </w:pPr>
      <w:r w:rsidRPr="00806180">
        <w:rPr>
          <w:b/>
          <w:szCs w:val="22"/>
          <w:lang w:val="it-IT"/>
        </w:rPr>
        <w:t>BANDO DI GARA PUBBLICO PER L'ACQUISTO DI UN VEICOLO PER LE ESIGENZE DELL'AMBASCIATA DELLA REPUBBLICA DI CROAZIA A ROMA</w:t>
      </w:r>
    </w:p>
    <w:p w14:paraId="3C12F5B1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3E6852C1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806180">
        <w:rPr>
          <w:bCs/>
          <w:szCs w:val="22"/>
          <w:lang w:val="it-IT"/>
        </w:rPr>
        <w:t>Ai sensi dell'articolo 15 del Regolamento sugli appalti pubblici presso le missioni diplomatiche e gli uffici consolari della Repubblica di Croazia (Gazzetta Ufficiale 69/2017), si indice il bando di gara pubblico per l'acquisto di un’autovettura destinata al regolare svolgimento delle funzioni diplomatiche e di protocollo presso l'Ambasciata della Repubblica di Croazia a Roma.</w:t>
      </w:r>
    </w:p>
    <w:p w14:paraId="433B8C95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618B1A5F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806180">
        <w:rPr>
          <w:bCs/>
          <w:szCs w:val="22"/>
          <w:lang w:val="it-IT"/>
        </w:rPr>
        <w:t>Descrizione dell’autovettura oggetto dell'appalto:</w:t>
      </w:r>
    </w:p>
    <w:p w14:paraId="307F923E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291A254C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806180">
        <w:rPr>
          <w:bCs/>
          <w:szCs w:val="22"/>
          <w:lang w:val="it-IT"/>
        </w:rPr>
        <w:t>Tipo di carrozzeria: berlina</w:t>
      </w:r>
    </w:p>
    <w:p w14:paraId="6B15A71A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806180">
        <w:rPr>
          <w:bCs/>
          <w:szCs w:val="22"/>
          <w:lang w:val="it-IT"/>
        </w:rPr>
        <w:t>Numero di porte: 4/5</w:t>
      </w:r>
    </w:p>
    <w:p w14:paraId="38B89020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806180">
        <w:rPr>
          <w:bCs/>
          <w:szCs w:val="22"/>
          <w:lang w:val="it-IT"/>
        </w:rPr>
        <w:t>Numero di posti: 5</w:t>
      </w:r>
    </w:p>
    <w:p w14:paraId="1B7DE2E2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806180">
        <w:rPr>
          <w:bCs/>
          <w:szCs w:val="22"/>
          <w:lang w:val="it-IT"/>
        </w:rPr>
        <w:t>Colore esterno: scuro</w:t>
      </w:r>
    </w:p>
    <w:p w14:paraId="73482DEA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Anno di fabbricazione: non anteriore a giugno 2025</w:t>
      </w:r>
    </w:p>
    <w:p w14:paraId="33166E7B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Motore: diesel</w:t>
      </w:r>
    </w:p>
    <w:p w14:paraId="7E9943EA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Potenza motore: minimo 145 kW</w:t>
      </w:r>
    </w:p>
    <w:p w14:paraId="58CF630A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Cilindrata: 1950 – 2000 cm³</w:t>
      </w:r>
    </w:p>
    <w:p w14:paraId="27175A5D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Trasmissione: automatica</w:t>
      </w:r>
    </w:p>
    <w:p w14:paraId="45F2728F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Generazione motore: Euro 6</w:t>
      </w:r>
    </w:p>
    <w:p w14:paraId="0121AA73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Lunghezza veicolo: minimo 4900 mm</w:t>
      </w:r>
    </w:p>
    <w:p w14:paraId="0394B0BC" w14:textId="6CB7244C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Passo: minimo 2</w:t>
      </w:r>
      <w:r w:rsidR="00F03E88">
        <w:rPr>
          <w:bCs/>
          <w:szCs w:val="22"/>
          <w:lang w:val="it-IT"/>
        </w:rPr>
        <w:t>850</w:t>
      </w:r>
      <w:r w:rsidRPr="0006568C">
        <w:rPr>
          <w:bCs/>
          <w:szCs w:val="22"/>
          <w:lang w:val="it-IT"/>
        </w:rPr>
        <w:t xml:space="preserve"> mm</w:t>
      </w:r>
    </w:p>
    <w:p w14:paraId="7A4CBD30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Capacità bagagliaio minima: 450 litri</w:t>
      </w:r>
    </w:p>
    <w:p w14:paraId="6D02DC2B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Equipaggiamento di sicurezza: airbag - minimo 6, ABS, ESP, sistema di assistenza alla frenata, sistema di assistenza al parcheggio (sensori di parcheggio anteriori e posteriori, telecamera posteriore), sistema di monitoraggio della pressione degli pneumatici.</w:t>
      </w:r>
    </w:p>
    <w:p w14:paraId="21C556A2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2A9945D1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Equipaggiamento comfort: climatizzatore automatico (4 zone), cruise control, apertura/chiusura centralizzata con telecomando.</w:t>
      </w:r>
    </w:p>
    <w:p w14:paraId="551828E8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1AE63F26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Cerchi: in alluminio</w:t>
      </w:r>
    </w:p>
    <w:p w14:paraId="0E1159BE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Assistenza e riparazioni disponibili presso un centro assistenza autorizzato in Italia.</w:t>
      </w:r>
    </w:p>
    <w:p w14:paraId="4AAC85B2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5791D5EE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Valore di acquisto stimato: fino a 41.000,00 EUR IVA esclusa. Il valore effettivo del veicolo acquistato potrebbe essere pari o inferiore all'importo indicato.</w:t>
      </w:r>
    </w:p>
    <w:p w14:paraId="10C8E441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05E94E75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L'offerta ha una validità di 30 giorni a partire dalla data di scadenza per la presentazione.</w:t>
      </w:r>
    </w:p>
    <w:p w14:paraId="6273A4DC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09887B45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La consegna del bene acquistato, secondo le nostre indicazioni, avverrà entro un massimo di 30 giorni dalla data di invio dell'ordine scritto.</w:t>
      </w:r>
    </w:p>
    <w:p w14:paraId="53EDB665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617B2099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Si prega di allegare all'offerta un certificato di iscrizione al registro delle imprese, una descrizione delle specifiche tecniche del veicolo, i tempi di consegna, la garanzia e le condizioni di pagamento.</w:t>
      </w:r>
    </w:p>
    <w:p w14:paraId="4B9E7A9A" w14:textId="77777777" w:rsidR="0006568C" w:rsidRPr="0006568C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13C37173" w14:textId="19D24ACD" w:rsidR="00806180" w:rsidRPr="00806180" w:rsidRDefault="0006568C" w:rsidP="0006568C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06568C">
        <w:rPr>
          <w:bCs/>
          <w:szCs w:val="22"/>
          <w:lang w:val="it-IT"/>
        </w:rPr>
        <w:t>Il prezzo deve essere espresso in euro, IVA esclusa e comprensivo di tutti i costi: dagli equipaggiamenti e accessori installati in fabbrica ai costi direttamente o indirettamente relativi alla consegna del veicolo e alla garanzia.</w:t>
      </w:r>
    </w:p>
    <w:p w14:paraId="2B65D49F" w14:textId="77777777" w:rsidR="0006568C" w:rsidRDefault="0006568C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4BE400C0" w14:textId="2B8B6D1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806180">
        <w:rPr>
          <w:bCs/>
          <w:szCs w:val="22"/>
          <w:lang w:val="it-IT"/>
        </w:rPr>
        <w:lastRenderedPageBreak/>
        <w:t>Si prega di inviare l'offerta entro e non oltre il:</w:t>
      </w:r>
      <w:r w:rsidR="00F03E88">
        <w:rPr>
          <w:bCs/>
          <w:szCs w:val="22"/>
          <w:lang w:val="it-IT"/>
        </w:rPr>
        <w:t xml:space="preserve"> 20 </w:t>
      </w:r>
      <w:r w:rsidR="006D05AD">
        <w:rPr>
          <w:bCs/>
          <w:szCs w:val="22"/>
          <w:lang w:val="it-IT"/>
        </w:rPr>
        <w:t>g</w:t>
      </w:r>
      <w:r w:rsidR="00F03E88">
        <w:rPr>
          <w:bCs/>
          <w:szCs w:val="22"/>
          <w:lang w:val="it-IT"/>
        </w:rPr>
        <w:t>iugno 2026.</w:t>
      </w:r>
    </w:p>
    <w:p w14:paraId="04FD9388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0F116A5A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806180">
        <w:rPr>
          <w:bCs/>
          <w:szCs w:val="22"/>
          <w:lang w:val="it-IT"/>
        </w:rPr>
        <w:t>Indirizzo per l'invio dell'offerta:</w:t>
      </w:r>
    </w:p>
    <w:p w14:paraId="2A29BD0A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1E45E0E8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806180">
        <w:rPr>
          <w:bCs/>
          <w:szCs w:val="22"/>
          <w:lang w:val="it-IT"/>
        </w:rPr>
        <w:t>Ambasciata della Repubblica di Croazia</w:t>
      </w:r>
    </w:p>
    <w:p w14:paraId="79D1E790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806180">
        <w:rPr>
          <w:bCs/>
          <w:szCs w:val="22"/>
          <w:lang w:val="it-IT"/>
        </w:rPr>
        <w:t>Via Virginio Orsini 27, 00192 Roma</w:t>
      </w:r>
    </w:p>
    <w:p w14:paraId="04AD83DD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0FA87534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806180">
        <w:rPr>
          <w:bCs/>
          <w:szCs w:val="22"/>
          <w:lang w:val="it-IT"/>
        </w:rPr>
        <w:t>Per qualsiasi ulteriore domanda o chiarimento, si prega di contattare:</w:t>
      </w:r>
    </w:p>
    <w:p w14:paraId="4CA4FD0B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708C6ED4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806180">
        <w:rPr>
          <w:bCs/>
          <w:szCs w:val="22"/>
          <w:lang w:val="it-IT"/>
        </w:rPr>
        <w:t>Telefono: +39 06 3630 4579</w:t>
      </w:r>
    </w:p>
    <w:p w14:paraId="5684A111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806180">
        <w:rPr>
          <w:bCs/>
          <w:szCs w:val="22"/>
          <w:lang w:val="it-IT"/>
        </w:rPr>
        <w:t>Oppure e-mail: igor.surdich@mvep.hr</w:t>
      </w:r>
    </w:p>
    <w:p w14:paraId="3923F24D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331347BE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806180">
        <w:rPr>
          <w:bCs/>
          <w:szCs w:val="22"/>
          <w:lang w:val="it-IT"/>
        </w:rPr>
        <w:t>Criterio di selezione dell'offerta: l'offerta più vantaggiosa.</w:t>
      </w:r>
    </w:p>
    <w:p w14:paraId="05B420B7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6A57B40A" w14:textId="25706427" w:rsid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 w:rsidRPr="00806180">
        <w:rPr>
          <w:bCs/>
          <w:szCs w:val="22"/>
          <w:lang w:val="it-IT"/>
        </w:rPr>
        <w:t>Il Cliente stipulerà un Contratto di Acquisto del Veicolo con l'offerente selezionato (quello con l'offerta più vantaggiosa). Il prezzo dovrà essere fisso per tutta la durata del contratto.</w:t>
      </w:r>
    </w:p>
    <w:p w14:paraId="63BEEB55" w14:textId="2E56FA71" w:rsidR="003D3706" w:rsidRDefault="003D3706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59D27D5E" w14:textId="7B206173" w:rsidR="003D3706" w:rsidRDefault="003D3706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244784F8" w14:textId="5C93A7D8" w:rsidR="003D3706" w:rsidRDefault="003D3706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>
        <w:rPr>
          <w:bCs/>
          <w:szCs w:val="22"/>
          <w:lang w:val="it-IT"/>
        </w:rPr>
        <w:tab/>
      </w:r>
      <w:r>
        <w:rPr>
          <w:bCs/>
          <w:szCs w:val="22"/>
          <w:lang w:val="it-IT"/>
        </w:rPr>
        <w:tab/>
      </w:r>
      <w:r>
        <w:rPr>
          <w:bCs/>
          <w:szCs w:val="22"/>
          <w:lang w:val="it-IT"/>
        </w:rPr>
        <w:tab/>
      </w:r>
      <w:r>
        <w:rPr>
          <w:bCs/>
          <w:szCs w:val="22"/>
          <w:lang w:val="it-IT"/>
        </w:rPr>
        <w:tab/>
      </w:r>
      <w:r>
        <w:rPr>
          <w:bCs/>
          <w:szCs w:val="22"/>
          <w:lang w:val="it-IT"/>
        </w:rPr>
        <w:tab/>
      </w:r>
      <w:r>
        <w:rPr>
          <w:bCs/>
          <w:szCs w:val="22"/>
          <w:lang w:val="it-IT"/>
        </w:rPr>
        <w:tab/>
      </w:r>
      <w:r>
        <w:rPr>
          <w:bCs/>
          <w:szCs w:val="22"/>
          <w:lang w:val="it-IT"/>
        </w:rPr>
        <w:tab/>
      </w:r>
      <w:r>
        <w:rPr>
          <w:bCs/>
          <w:szCs w:val="22"/>
          <w:lang w:val="it-IT"/>
        </w:rPr>
        <w:tab/>
        <w:t>Ambasciatore</w:t>
      </w:r>
    </w:p>
    <w:p w14:paraId="279AF691" w14:textId="7EF1DE21" w:rsidR="003D3706" w:rsidRDefault="003D3706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1FE3A6CE" w14:textId="088DB330" w:rsidR="003D3706" w:rsidRPr="00806180" w:rsidRDefault="003D3706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  <w:r>
        <w:rPr>
          <w:bCs/>
          <w:szCs w:val="22"/>
          <w:lang w:val="it-IT"/>
        </w:rPr>
        <w:tab/>
      </w:r>
      <w:r>
        <w:rPr>
          <w:bCs/>
          <w:szCs w:val="22"/>
          <w:lang w:val="it-IT"/>
        </w:rPr>
        <w:tab/>
      </w:r>
      <w:r>
        <w:rPr>
          <w:bCs/>
          <w:szCs w:val="22"/>
          <w:lang w:val="it-IT"/>
        </w:rPr>
        <w:tab/>
      </w:r>
      <w:r>
        <w:rPr>
          <w:bCs/>
          <w:szCs w:val="22"/>
          <w:lang w:val="it-IT"/>
        </w:rPr>
        <w:tab/>
      </w:r>
      <w:r>
        <w:rPr>
          <w:bCs/>
          <w:szCs w:val="22"/>
          <w:lang w:val="it-IT"/>
        </w:rPr>
        <w:tab/>
      </w:r>
      <w:r>
        <w:rPr>
          <w:bCs/>
          <w:szCs w:val="22"/>
          <w:lang w:val="it-IT"/>
        </w:rPr>
        <w:tab/>
      </w:r>
      <w:r>
        <w:rPr>
          <w:bCs/>
          <w:szCs w:val="22"/>
          <w:lang w:val="it-IT"/>
        </w:rPr>
        <w:tab/>
      </w:r>
      <w:r>
        <w:rPr>
          <w:bCs/>
          <w:szCs w:val="22"/>
          <w:lang w:val="it-IT"/>
        </w:rPr>
        <w:tab/>
        <w:t xml:space="preserve"> Jasen Mesić</w:t>
      </w:r>
    </w:p>
    <w:p w14:paraId="41A2E03D" w14:textId="77777777" w:rsidR="00806180" w:rsidRPr="00806180" w:rsidRDefault="00806180" w:rsidP="00806180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Cs/>
          <w:szCs w:val="22"/>
          <w:lang w:val="it-IT"/>
        </w:rPr>
      </w:pPr>
    </w:p>
    <w:p w14:paraId="53C9B111" w14:textId="77777777" w:rsidR="005C368B" w:rsidRPr="00806180" w:rsidRDefault="005C368B">
      <w:pPr>
        <w:rPr>
          <w:lang w:val="it-IT"/>
        </w:rPr>
      </w:pPr>
    </w:p>
    <w:sectPr w:rsidR="005C368B" w:rsidRPr="00806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80"/>
    <w:rsid w:val="0006568C"/>
    <w:rsid w:val="003D3706"/>
    <w:rsid w:val="005C368B"/>
    <w:rsid w:val="006D05AD"/>
    <w:rsid w:val="00806180"/>
    <w:rsid w:val="00B54461"/>
    <w:rsid w:val="00F0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B58A"/>
  <w15:chartTrackingRefBased/>
  <w15:docId w15:val="{42B73DCA-EA48-45C7-ADC5-B0DF33F1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Brozović</dc:creator>
  <cp:keywords/>
  <dc:description/>
  <cp:lastModifiedBy>Igor Surdich</cp:lastModifiedBy>
  <cp:revision>4</cp:revision>
  <dcterms:created xsi:type="dcterms:W3CDTF">2026-06-10T13:02:00Z</dcterms:created>
  <dcterms:modified xsi:type="dcterms:W3CDTF">2026-06-10T13:12:00Z</dcterms:modified>
</cp:coreProperties>
</file>